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10" w:rsidRDefault="00783C10"/>
    <w:p w:rsidR="00B87D97" w:rsidRDefault="00B87D97" w:rsidP="00B87D97">
      <w:pPr>
        <w:tabs>
          <w:tab w:val="left" w:pos="2175"/>
        </w:tabs>
        <w:ind w:left="6096"/>
        <w:jc w:val="left"/>
      </w:pPr>
      <w:r>
        <w:t>УТВЕРЖДЕНО</w:t>
      </w:r>
    </w:p>
    <w:p w:rsidR="00B87D97" w:rsidRDefault="00B87D97" w:rsidP="00B87D97">
      <w:pPr>
        <w:tabs>
          <w:tab w:val="left" w:pos="2175"/>
        </w:tabs>
        <w:ind w:left="6096"/>
        <w:jc w:val="left"/>
      </w:pPr>
      <w:r>
        <w:t>Директор ГБОУ школы № 475</w:t>
      </w:r>
    </w:p>
    <w:p w:rsidR="00B87D97" w:rsidRDefault="00B87D97" w:rsidP="00B87D97">
      <w:pPr>
        <w:tabs>
          <w:tab w:val="left" w:pos="2175"/>
        </w:tabs>
        <w:ind w:left="6096"/>
        <w:jc w:val="left"/>
      </w:pPr>
      <w:r>
        <w:t>Выборгского района Санкт-Петербурга</w:t>
      </w:r>
    </w:p>
    <w:p w:rsidR="00B87D97" w:rsidRDefault="00B87D97" w:rsidP="00B87D97">
      <w:pPr>
        <w:tabs>
          <w:tab w:val="left" w:pos="2175"/>
        </w:tabs>
        <w:ind w:left="6096"/>
        <w:jc w:val="left"/>
      </w:pPr>
      <w:r>
        <w:t xml:space="preserve">                                            А.В. Овечкин</w:t>
      </w:r>
    </w:p>
    <w:p w:rsidR="00B87D97" w:rsidRDefault="00B87D97" w:rsidP="00B87D97">
      <w:pPr>
        <w:tabs>
          <w:tab w:val="left" w:pos="2175"/>
        </w:tabs>
        <w:ind w:left="6096"/>
        <w:jc w:val="left"/>
      </w:pPr>
      <w:r>
        <w:t>Приказ № 55/6 от 29.08.2024</w:t>
      </w:r>
    </w:p>
    <w:p w:rsidR="00A13D0A" w:rsidRPr="00CE0E51" w:rsidRDefault="00A13D0A" w:rsidP="0036126A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7077E1" w:rsidRPr="00B87D97" w:rsidRDefault="007077E1" w:rsidP="007077E1">
      <w:pPr>
        <w:jc w:val="center"/>
        <w:rPr>
          <w:b/>
        </w:rPr>
      </w:pPr>
      <w:r w:rsidRPr="00B87D97">
        <w:rPr>
          <w:b/>
        </w:rPr>
        <w:t xml:space="preserve">ИНСТРУКЦИЯ </w:t>
      </w:r>
    </w:p>
    <w:p w:rsidR="000F79C8" w:rsidRPr="00B87D97" w:rsidRDefault="00133643" w:rsidP="007077E1">
      <w:pPr>
        <w:jc w:val="center"/>
        <w:rPr>
          <w:b/>
        </w:rPr>
      </w:pPr>
      <w:r w:rsidRPr="00B87D97">
        <w:rPr>
          <w:b/>
        </w:rPr>
        <w:t>по охране труда для воспитателя группы продленного дня (</w:t>
      </w:r>
      <w:proofErr w:type="spellStart"/>
      <w:r w:rsidRPr="00B87D97">
        <w:rPr>
          <w:b/>
        </w:rPr>
        <w:t>гпд</w:t>
      </w:r>
      <w:proofErr w:type="spellEnd"/>
      <w:r w:rsidRPr="00B87D97">
        <w:rPr>
          <w:b/>
        </w:rPr>
        <w:t>)</w:t>
      </w:r>
    </w:p>
    <w:p w:rsidR="0036126A" w:rsidRPr="00B87D97" w:rsidRDefault="00162781" w:rsidP="007077E1">
      <w:pPr>
        <w:jc w:val="center"/>
        <w:rPr>
          <w:b/>
        </w:rPr>
      </w:pPr>
      <w:r w:rsidRPr="00B87D97">
        <w:rPr>
          <w:b/>
        </w:rPr>
        <w:t>ИОТ-0</w:t>
      </w:r>
      <w:r w:rsidR="00B87D97" w:rsidRPr="00B87D97">
        <w:rPr>
          <w:b/>
        </w:rPr>
        <w:t>58</w:t>
      </w:r>
      <w:r w:rsidR="005733FC" w:rsidRPr="00B87D97">
        <w:rPr>
          <w:b/>
        </w:rPr>
        <w:t>-20</w:t>
      </w:r>
      <w:r w:rsidR="00BD5CA6" w:rsidRPr="00B87D97">
        <w:rPr>
          <w:b/>
        </w:rPr>
        <w:t>2</w:t>
      </w:r>
      <w:r w:rsidR="00133643" w:rsidRPr="00B87D97">
        <w:rPr>
          <w:b/>
        </w:rPr>
        <w:t>4</w:t>
      </w:r>
    </w:p>
    <w:p w:rsidR="008E4F38" w:rsidRDefault="004D305D" w:rsidP="0086226F">
      <w:pPr>
        <w:ind w:firstLine="225"/>
        <w:jc w:val="lef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                      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1. Общие требования охраны труда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1.1. К самостоятельной работе воспитателем допускаются лица в возрасте не 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1.2. При работе воспитателем соблюдать правила внутреннего трудового распорядка, установленные режимы труда и отдыха.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1.3. При работе в учреждении возможно воздействие на работающих и детей следующих опасных факторов: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- нарушение остроты зрения при недостаточной освещенности классных комнат, а также при неправильном пользовании телевизором;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- нарушение осанки, искривления позвоночника, развитие близорукости у детей при неправильном подборе размеров детской мебели;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- поражение электрическим током при неисправном электрооборудовании групповых и других помещений.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1.4. В классных комнатах должна быть </w:t>
      </w:r>
      <w:proofErr w:type="spellStart"/>
      <w:r w:rsidRPr="0029393F">
        <w:rPr>
          <w:color w:val="000000"/>
        </w:rPr>
        <w:t>медаптечка</w:t>
      </w:r>
      <w:proofErr w:type="spellEnd"/>
      <w:r w:rsidRPr="0029393F">
        <w:rPr>
          <w:color w:val="000000"/>
        </w:rPr>
        <w:t xml:space="preserve"> с набором необходимых медикаментов и перевязочных средств для оказания первой помощи при травмах.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1.5. В помещениях классных комнат должны быть вывешены комнатные термометры для контроля температурного режима.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1.6. 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1.7. При несчастном случае немедленно сообщить об этом администрации учреждения.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1.8. В процессе работы соблюдать правила личной гигиены, содержать в чистоте рабочее место.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охраны, труда.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 Требование охраны труда</w:t>
      </w:r>
      <w:r w:rsidRPr="0029393F">
        <w:rPr>
          <w:b/>
          <w:color w:val="000000"/>
        </w:rPr>
        <w:t xml:space="preserve"> перед началом работы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2.1. Включить полностью освещение и убедится в исправной работе светильников. Наименьшая освещённость должна быть: в классной комнате не менее 200 </w:t>
      </w:r>
      <w:proofErr w:type="spellStart"/>
      <w:r w:rsidRPr="0029393F">
        <w:rPr>
          <w:color w:val="000000"/>
        </w:rPr>
        <w:t>лк</w:t>
      </w:r>
      <w:proofErr w:type="spellEnd"/>
      <w:r w:rsidRPr="0029393F">
        <w:rPr>
          <w:color w:val="000000"/>
        </w:rPr>
        <w:t xml:space="preserve"> (13 </w:t>
      </w:r>
      <w:proofErr w:type="spellStart"/>
      <w:r w:rsidRPr="0029393F">
        <w:rPr>
          <w:color w:val="000000"/>
        </w:rPr>
        <w:t>вт</w:t>
      </w:r>
      <w:proofErr w:type="spellEnd"/>
      <w:r w:rsidRPr="0029393F">
        <w:rPr>
          <w:color w:val="000000"/>
        </w:rPr>
        <w:t>/</w:t>
      </w:r>
      <w:proofErr w:type="spellStart"/>
      <w:proofErr w:type="gramStart"/>
      <w:r w:rsidRPr="0029393F">
        <w:rPr>
          <w:color w:val="000000"/>
        </w:rPr>
        <w:t>кв.м</w:t>
      </w:r>
      <w:proofErr w:type="spellEnd"/>
      <w:proofErr w:type="gramEnd"/>
      <w:r w:rsidRPr="0029393F">
        <w:rPr>
          <w:color w:val="000000"/>
        </w:rPr>
        <w:t xml:space="preserve">) при люминесцентных лампах и не менее 100 </w:t>
      </w:r>
      <w:proofErr w:type="spellStart"/>
      <w:r w:rsidRPr="0029393F">
        <w:rPr>
          <w:color w:val="000000"/>
        </w:rPr>
        <w:t>лк</w:t>
      </w:r>
      <w:proofErr w:type="spellEnd"/>
      <w:r w:rsidRPr="0029393F">
        <w:rPr>
          <w:color w:val="000000"/>
        </w:rPr>
        <w:t xml:space="preserve"> (32 </w:t>
      </w:r>
      <w:proofErr w:type="spellStart"/>
      <w:r w:rsidRPr="0029393F">
        <w:rPr>
          <w:color w:val="000000"/>
        </w:rPr>
        <w:t>вт</w:t>
      </w:r>
      <w:proofErr w:type="spellEnd"/>
      <w:r w:rsidRPr="0029393F">
        <w:rPr>
          <w:color w:val="000000"/>
        </w:rPr>
        <w:t>/</w:t>
      </w:r>
      <w:proofErr w:type="spellStart"/>
      <w:r w:rsidRPr="0029393F">
        <w:rPr>
          <w:color w:val="000000"/>
        </w:rPr>
        <w:t>кв.м</w:t>
      </w:r>
      <w:proofErr w:type="spellEnd"/>
      <w:r w:rsidRPr="0029393F">
        <w:rPr>
          <w:color w:val="000000"/>
        </w:rPr>
        <w:t xml:space="preserve">) при лампах накаливания; в помещении для обучения 6 - летних детей - не менее 300 </w:t>
      </w:r>
      <w:proofErr w:type="spellStart"/>
      <w:r w:rsidRPr="0029393F">
        <w:rPr>
          <w:color w:val="000000"/>
        </w:rPr>
        <w:t>лк</w:t>
      </w:r>
      <w:proofErr w:type="spellEnd"/>
      <w:r w:rsidRPr="0029393F">
        <w:rPr>
          <w:color w:val="000000"/>
        </w:rPr>
        <w:t xml:space="preserve"> (20 </w:t>
      </w:r>
      <w:proofErr w:type="spellStart"/>
      <w:r w:rsidRPr="0029393F">
        <w:rPr>
          <w:color w:val="000000"/>
        </w:rPr>
        <w:t>вт</w:t>
      </w:r>
      <w:proofErr w:type="spellEnd"/>
      <w:r w:rsidRPr="0029393F">
        <w:rPr>
          <w:color w:val="000000"/>
        </w:rPr>
        <w:t>/</w:t>
      </w:r>
      <w:proofErr w:type="spellStart"/>
      <w:r w:rsidRPr="0029393F">
        <w:rPr>
          <w:color w:val="000000"/>
        </w:rPr>
        <w:t>кв.м</w:t>
      </w:r>
      <w:proofErr w:type="spellEnd"/>
      <w:r w:rsidRPr="0029393F">
        <w:rPr>
          <w:color w:val="000000"/>
        </w:rPr>
        <w:t xml:space="preserve">) при люминесцентных лампах и не менее 150 </w:t>
      </w:r>
      <w:proofErr w:type="spellStart"/>
      <w:r w:rsidRPr="0029393F">
        <w:rPr>
          <w:color w:val="000000"/>
        </w:rPr>
        <w:t>лк</w:t>
      </w:r>
      <w:proofErr w:type="spellEnd"/>
      <w:r w:rsidRPr="0029393F">
        <w:rPr>
          <w:color w:val="000000"/>
        </w:rPr>
        <w:t xml:space="preserve"> (48 </w:t>
      </w:r>
      <w:proofErr w:type="spellStart"/>
      <w:r w:rsidRPr="0029393F">
        <w:rPr>
          <w:color w:val="000000"/>
        </w:rPr>
        <w:t>вт</w:t>
      </w:r>
      <w:proofErr w:type="spellEnd"/>
      <w:r w:rsidRPr="0029393F">
        <w:rPr>
          <w:color w:val="000000"/>
        </w:rPr>
        <w:t>/</w:t>
      </w:r>
      <w:proofErr w:type="spellStart"/>
      <w:r w:rsidRPr="0029393F">
        <w:rPr>
          <w:color w:val="000000"/>
        </w:rPr>
        <w:t>кв.м</w:t>
      </w:r>
      <w:proofErr w:type="spellEnd"/>
      <w:r w:rsidRPr="0029393F">
        <w:rPr>
          <w:color w:val="000000"/>
        </w:rPr>
        <w:t xml:space="preserve">) при лампах накаливания.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2.2. Убедиться в исправности электрооборудования в классных комнатах и других помещениях: светильники должны быть надежно подвешены к потолку и иметь светорассеивающую арматура; коммутационные коробки должны быть закрыты крышками, а </w:t>
      </w:r>
      <w:proofErr w:type="spellStart"/>
      <w:r w:rsidRPr="0029393F">
        <w:rPr>
          <w:color w:val="000000"/>
        </w:rPr>
        <w:t>электророзетки</w:t>
      </w:r>
      <w:proofErr w:type="spellEnd"/>
      <w:r w:rsidRPr="0029393F">
        <w:rPr>
          <w:color w:val="000000"/>
        </w:rPr>
        <w:t xml:space="preserve"> - фальшивками; корпуса и крышки выключателей и розеток не должны иметь трещин и сколов, а также оголённых контактов.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2.3. Убедиться в правильной расстановке детской мебели в классной комнате: 4-хместные столы должны быть установлены не более чем в 2 ряда, 2-х местные столы — не более чем в 3 ряда; расстояние между рядами столов - не менее 0,5 м; расстояние первого ряда столов от наружной стены - не менее 1,0 м.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2.4. Проверить санитарное состояние всех помещений и проветрить их, открыв окна или фрамуги и двери. Окна в открытом положении фиксировать крючками, а фрамуги должны иметь ограничители. Проветривание помещений закончить за 30 мин. до прихода детей.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lastRenderedPageBreak/>
        <w:t xml:space="preserve">2.5. Убедиться в том, что температура воздуха в помещениях соответствует установленным санитарным нормам.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2.6. Убедиться в том, что всё стационарное детское оборудование закреплено во избежание его падения и </w:t>
      </w:r>
      <w:proofErr w:type="spellStart"/>
      <w:r w:rsidRPr="0029393F">
        <w:rPr>
          <w:color w:val="000000"/>
        </w:rPr>
        <w:t>травмировани</w:t>
      </w:r>
      <w:r w:rsidR="00133643">
        <w:rPr>
          <w:color w:val="000000"/>
        </w:rPr>
        <w:t>я</w:t>
      </w:r>
      <w:proofErr w:type="spellEnd"/>
      <w:r w:rsidRPr="0029393F">
        <w:rPr>
          <w:color w:val="000000"/>
        </w:rPr>
        <w:t xml:space="preserve"> детей.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3. Требование охраны труда</w:t>
      </w:r>
      <w:r w:rsidRPr="0029393F">
        <w:rPr>
          <w:b/>
          <w:color w:val="000000"/>
        </w:rPr>
        <w:t xml:space="preserve"> во время работы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3.1. Рассаживать за столом детей в соответствии с их ростом.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>3.2. Длительность просмотра диафильмов должна составлять до 15 мин.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3.3. Для просмотра телепередач </w:t>
      </w:r>
      <w:r w:rsidR="00133643">
        <w:rPr>
          <w:color w:val="000000"/>
        </w:rPr>
        <w:t>д</w:t>
      </w:r>
      <w:r w:rsidRPr="0029393F">
        <w:rPr>
          <w:color w:val="000000"/>
        </w:rPr>
        <w:t xml:space="preserve">етей рассаживать на расстоянии 4 - 6 м от экрана телевизора. Длительность просмотра телепередач должна составлять до 20 мин. для детей 4-5 лет и до 30 мин. для детей 6 лет.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3.4. Количество учебных занятий в неделю должно быть: в младших и средних группах -10, в старшей группе - 15, в подготовительной группе - 19. Продолжительность одного занятия должна составлять: в младших группах - 10 - 15 мин., в средней группе - 20 мин., в старшей группе - 20 - 25 мин., в подготовительной группе - 25 - 30 мин. Во всех группах в средине занятия следует проводить физкультминутки длительностью 1,5 - 2,0 мин. Перерыв между занятиями должен быть 10-12 мин.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3.5. Прогулки детей на открытом воздухе должны проводиться не реже 2 раз в день.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3.6. Выдачу готовой пищи детям проводить только после снятия пробы и записи медработником в </w:t>
      </w:r>
      <w:proofErr w:type="spellStart"/>
      <w:r w:rsidRPr="0029393F">
        <w:rPr>
          <w:color w:val="000000"/>
        </w:rPr>
        <w:t>бракеражном</w:t>
      </w:r>
      <w:proofErr w:type="spellEnd"/>
      <w:r w:rsidRPr="0029393F">
        <w:rPr>
          <w:color w:val="000000"/>
        </w:rPr>
        <w:t xml:space="preserve"> журнале оценки готовых блюд и разрешение их к выдаче. Температура горячей пищи при выдаче детям не должна превышать 70°С. Во время приёма пищи следить за правильным использованием детьми столовых приборов. Столовая посуда при выдаче пищи детям не должна иметь трещин и сколов.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 Требования охраны труда</w:t>
      </w:r>
      <w:r w:rsidRPr="0029393F">
        <w:rPr>
          <w:b/>
          <w:color w:val="000000"/>
        </w:rPr>
        <w:t xml:space="preserve"> в аварийных ситуациях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4.1. При возникновении пожара немедленно эвакуировать детей из здания сообщить о пожаре администрации школы и в ближайшую пожарную часть и приступить к тушению очага возгорания с помощью первичных средств пожаротушения. 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>4.2.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5. Требование охраны труда</w:t>
      </w:r>
      <w:r w:rsidRPr="0029393F">
        <w:rPr>
          <w:b/>
          <w:color w:val="000000"/>
        </w:rPr>
        <w:t xml:space="preserve"> по окончании работы</w:t>
      </w:r>
    </w:p>
    <w:p w:rsidR="0029393F" w:rsidRPr="0029393F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 xml:space="preserve">5.1. Выключить все демонстрационные и электронагревательные приборы. </w:t>
      </w:r>
    </w:p>
    <w:p w:rsidR="000F79C8" w:rsidRDefault="0029393F" w:rsidP="0029393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9393F">
        <w:rPr>
          <w:color w:val="000000"/>
        </w:rPr>
        <w:t>5.2. Проветрить помещение, закрыть окна, фрамуги и выключить свет.</w:t>
      </w:r>
    </w:p>
    <w:p w:rsidR="000F79C8" w:rsidRDefault="000F79C8" w:rsidP="00DD40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Default="0029393F" w:rsidP="00DD40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Default="0029393F" w:rsidP="00DD40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Default="0029393F" w:rsidP="00DD40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Default="0029393F" w:rsidP="00DD40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9393F" w:rsidRDefault="0029393F" w:rsidP="00DD40D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p w:rsidR="00DD40D0" w:rsidRDefault="00DD40D0" w:rsidP="005D6159"/>
    <w:sectPr w:rsidR="00DD40D0" w:rsidSect="00B87D9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73115"/>
    <w:multiLevelType w:val="singleLevel"/>
    <w:tmpl w:val="6D524F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892F32"/>
    <w:multiLevelType w:val="hybridMultilevel"/>
    <w:tmpl w:val="83220D84"/>
    <w:lvl w:ilvl="0" w:tplc="2FBEE122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05313"/>
    <w:multiLevelType w:val="hybridMultilevel"/>
    <w:tmpl w:val="8E283606"/>
    <w:lvl w:ilvl="0" w:tplc="5CCA4BAC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805165"/>
    <w:multiLevelType w:val="hybridMultilevel"/>
    <w:tmpl w:val="A968924A"/>
    <w:lvl w:ilvl="0" w:tplc="B12C58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1F2DD4"/>
    <w:multiLevelType w:val="hybridMultilevel"/>
    <w:tmpl w:val="ACB890E0"/>
    <w:lvl w:ilvl="0" w:tplc="B6F45DD8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68632E"/>
    <w:multiLevelType w:val="hybridMultilevel"/>
    <w:tmpl w:val="6C22DBC4"/>
    <w:lvl w:ilvl="0" w:tplc="B12C5856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24E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3C10"/>
    <w:rsid w:val="00005C76"/>
    <w:rsid w:val="000069AE"/>
    <w:rsid w:val="0001351C"/>
    <w:rsid w:val="00021706"/>
    <w:rsid w:val="00031FC0"/>
    <w:rsid w:val="00034008"/>
    <w:rsid w:val="000449A7"/>
    <w:rsid w:val="0009269B"/>
    <w:rsid w:val="00093695"/>
    <w:rsid w:val="000D2597"/>
    <w:rsid w:val="000F79C8"/>
    <w:rsid w:val="001150D6"/>
    <w:rsid w:val="00120DF5"/>
    <w:rsid w:val="00130DA6"/>
    <w:rsid w:val="00133643"/>
    <w:rsid w:val="0013425C"/>
    <w:rsid w:val="00162781"/>
    <w:rsid w:val="001677FF"/>
    <w:rsid w:val="00171F85"/>
    <w:rsid w:val="00191990"/>
    <w:rsid w:val="001B1F20"/>
    <w:rsid w:val="001D526D"/>
    <w:rsid w:val="001E517E"/>
    <w:rsid w:val="001E61F2"/>
    <w:rsid w:val="00201264"/>
    <w:rsid w:val="00206C6E"/>
    <w:rsid w:val="00221925"/>
    <w:rsid w:val="002444F0"/>
    <w:rsid w:val="002469E6"/>
    <w:rsid w:val="0025308F"/>
    <w:rsid w:val="00257CB8"/>
    <w:rsid w:val="00261ACB"/>
    <w:rsid w:val="00291730"/>
    <w:rsid w:val="0029393F"/>
    <w:rsid w:val="002B2837"/>
    <w:rsid w:val="002B3B34"/>
    <w:rsid w:val="002C25DE"/>
    <w:rsid w:val="002E046F"/>
    <w:rsid w:val="002F04CD"/>
    <w:rsid w:val="00317CE3"/>
    <w:rsid w:val="003317DF"/>
    <w:rsid w:val="00331EEF"/>
    <w:rsid w:val="00354606"/>
    <w:rsid w:val="0036126A"/>
    <w:rsid w:val="003749A0"/>
    <w:rsid w:val="00387751"/>
    <w:rsid w:val="003B32FA"/>
    <w:rsid w:val="003E7060"/>
    <w:rsid w:val="00425A39"/>
    <w:rsid w:val="00450268"/>
    <w:rsid w:val="004B456B"/>
    <w:rsid w:val="004B5D95"/>
    <w:rsid w:val="004D305D"/>
    <w:rsid w:val="004D6306"/>
    <w:rsid w:val="004E0D1B"/>
    <w:rsid w:val="004F6356"/>
    <w:rsid w:val="00500B83"/>
    <w:rsid w:val="00501023"/>
    <w:rsid w:val="00510019"/>
    <w:rsid w:val="005154F5"/>
    <w:rsid w:val="00543C9A"/>
    <w:rsid w:val="005535B9"/>
    <w:rsid w:val="0055373C"/>
    <w:rsid w:val="005733FC"/>
    <w:rsid w:val="00586333"/>
    <w:rsid w:val="00596983"/>
    <w:rsid w:val="005D11C6"/>
    <w:rsid w:val="005D6159"/>
    <w:rsid w:val="005E4B69"/>
    <w:rsid w:val="005E78EE"/>
    <w:rsid w:val="006213DD"/>
    <w:rsid w:val="00622752"/>
    <w:rsid w:val="0062633F"/>
    <w:rsid w:val="006314DE"/>
    <w:rsid w:val="00643D99"/>
    <w:rsid w:val="00666F3D"/>
    <w:rsid w:val="006B468D"/>
    <w:rsid w:val="006D138B"/>
    <w:rsid w:val="006D38BC"/>
    <w:rsid w:val="00705C14"/>
    <w:rsid w:val="007077E1"/>
    <w:rsid w:val="00707A25"/>
    <w:rsid w:val="00713283"/>
    <w:rsid w:val="0072458B"/>
    <w:rsid w:val="007337A7"/>
    <w:rsid w:val="007426A7"/>
    <w:rsid w:val="00761DA9"/>
    <w:rsid w:val="00762831"/>
    <w:rsid w:val="00763296"/>
    <w:rsid w:val="00773E76"/>
    <w:rsid w:val="00783C10"/>
    <w:rsid w:val="007B6F39"/>
    <w:rsid w:val="007F1963"/>
    <w:rsid w:val="007F5643"/>
    <w:rsid w:val="00802D60"/>
    <w:rsid w:val="008074F0"/>
    <w:rsid w:val="00810A4E"/>
    <w:rsid w:val="00812C4B"/>
    <w:rsid w:val="008152C0"/>
    <w:rsid w:val="00815A05"/>
    <w:rsid w:val="00833CB2"/>
    <w:rsid w:val="00842634"/>
    <w:rsid w:val="008563F5"/>
    <w:rsid w:val="0086155A"/>
    <w:rsid w:val="0086226F"/>
    <w:rsid w:val="008823A5"/>
    <w:rsid w:val="008A50A8"/>
    <w:rsid w:val="008B0D4E"/>
    <w:rsid w:val="008D1BBF"/>
    <w:rsid w:val="008E4F38"/>
    <w:rsid w:val="008F1924"/>
    <w:rsid w:val="008F5FED"/>
    <w:rsid w:val="0090044A"/>
    <w:rsid w:val="00917EFD"/>
    <w:rsid w:val="0092167C"/>
    <w:rsid w:val="00946CDC"/>
    <w:rsid w:val="00974253"/>
    <w:rsid w:val="009773A9"/>
    <w:rsid w:val="009A292D"/>
    <w:rsid w:val="009A6F44"/>
    <w:rsid w:val="009A71FB"/>
    <w:rsid w:val="009F332E"/>
    <w:rsid w:val="009F52BD"/>
    <w:rsid w:val="00A13654"/>
    <w:rsid w:val="00A13D0A"/>
    <w:rsid w:val="00A15D20"/>
    <w:rsid w:val="00A21EDB"/>
    <w:rsid w:val="00A27021"/>
    <w:rsid w:val="00A33463"/>
    <w:rsid w:val="00A51DC5"/>
    <w:rsid w:val="00A56958"/>
    <w:rsid w:val="00A639E4"/>
    <w:rsid w:val="00A726F3"/>
    <w:rsid w:val="00A749E3"/>
    <w:rsid w:val="00A76B63"/>
    <w:rsid w:val="00A8487D"/>
    <w:rsid w:val="00AA4669"/>
    <w:rsid w:val="00AB6B5F"/>
    <w:rsid w:val="00AC48B0"/>
    <w:rsid w:val="00AF2781"/>
    <w:rsid w:val="00B171CF"/>
    <w:rsid w:val="00B213BB"/>
    <w:rsid w:val="00B269CB"/>
    <w:rsid w:val="00B52569"/>
    <w:rsid w:val="00B56D9E"/>
    <w:rsid w:val="00B60C44"/>
    <w:rsid w:val="00B740D3"/>
    <w:rsid w:val="00B87D97"/>
    <w:rsid w:val="00B9706E"/>
    <w:rsid w:val="00BB2854"/>
    <w:rsid w:val="00BB5384"/>
    <w:rsid w:val="00BD5CA6"/>
    <w:rsid w:val="00BE3F09"/>
    <w:rsid w:val="00BF6F1D"/>
    <w:rsid w:val="00C05034"/>
    <w:rsid w:val="00C134B6"/>
    <w:rsid w:val="00C21001"/>
    <w:rsid w:val="00C27F7A"/>
    <w:rsid w:val="00C42FE1"/>
    <w:rsid w:val="00C46C79"/>
    <w:rsid w:val="00C55FB7"/>
    <w:rsid w:val="00C76CC2"/>
    <w:rsid w:val="00C814E4"/>
    <w:rsid w:val="00CB231D"/>
    <w:rsid w:val="00CB2DD6"/>
    <w:rsid w:val="00CB4BEC"/>
    <w:rsid w:val="00CB59A0"/>
    <w:rsid w:val="00CE0E51"/>
    <w:rsid w:val="00D071FE"/>
    <w:rsid w:val="00D13868"/>
    <w:rsid w:val="00D23E3F"/>
    <w:rsid w:val="00D32C44"/>
    <w:rsid w:val="00D5675B"/>
    <w:rsid w:val="00D82754"/>
    <w:rsid w:val="00D90C62"/>
    <w:rsid w:val="00D95259"/>
    <w:rsid w:val="00DA1388"/>
    <w:rsid w:val="00DA37C5"/>
    <w:rsid w:val="00DB443B"/>
    <w:rsid w:val="00DC3307"/>
    <w:rsid w:val="00DC3E8C"/>
    <w:rsid w:val="00DD40D0"/>
    <w:rsid w:val="00DF08E5"/>
    <w:rsid w:val="00DF3B39"/>
    <w:rsid w:val="00DF5D6D"/>
    <w:rsid w:val="00E1516A"/>
    <w:rsid w:val="00E17B8A"/>
    <w:rsid w:val="00E17C27"/>
    <w:rsid w:val="00E23D39"/>
    <w:rsid w:val="00E44053"/>
    <w:rsid w:val="00E641D6"/>
    <w:rsid w:val="00E8273C"/>
    <w:rsid w:val="00EE41AF"/>
    <w:rsid w:val="00F42E25"/>
    <w:rsid w:val="00F43D95"/>
    <w:rsid w:val="00F452DA"/>
    <w:rsid w:val="00F705BC"/>
    <w:rsid w:val="00F76865"/>
    <w:rsid w:val="00F8682C"/>
    <w:rsid w:val="00F966FF"/>
    <w:rsid w:val="00FB2255"/>
    <w:rsid w:val="00FC0458"/>
    <w:rsid w:val="00FE0065"/>
    <w:rsid w:val="00FF2A17"/>
    <w:rsid w:val="00FF63D6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9BF3"/>
  <w15:docId w15:val="{A1808DA1-7816-4959-8466-E2C6C14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6126A"/>
    <w:pPr>
      <w:widowControl w:val="0"/>
      <w:autoSpaceDE w:val="0"/>
      <w:autoSpaceDN w:val="0"/>
      <w:adjustRightInd w:val="0"/>
      <w:ind w:firstLine="284"/>
      <w:jc w:val="left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6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768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2752"/>
    <w:pPr>
      <w:widowControl w:val="0"/>
      <w:autoSpaceDE w:val="0"/>
      <w:autoSpaceDN w:val="0"/>
      <w:adjustRightInd w:val="0"/>
      <w:spacing w:after="0" w:line="300" w:lineRule="auto"/>
      <w:ind w:left="960" w:right="8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No Spacing"/>
    <w:uiPriority w:val="1"/>
    <w:qFormat/>
    <w:rsid w:val="00C42F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B171CF"/>
    <w:pPr>
      <w:spacing w:before="100" w:beforeAutospacing="1" w:after="100" w:afterAutospacing="1"/>
      <w:jc w:val="left"/>
    </w:pPr>
    <w:rPr>
      <w:sz w:val="18"/>
      <w:szCs w:val="18"/>
    </w:rPr>
  </w:style>
  <w:style w:type="paragraph" w:styleId="aa">
    <w:name w:val="List Paragraph"/>
    <w:basedOn w:val="a"/>
    <w:uiPriority w:val="34"/>
    <w:qFormat/>
    <w:rsid w:val="0062633F"/>
    <w:pPr>
      <w:ind w:left="720"/>
      <w:contextualSpacing/>
    </w:pPr>
  </w:style>
  <w:style w:type="paragraph" w:customStyle="1" w:styleId="Heading">
    <w:name w:val="Heading"/>
    <w:rsid w:val="00E23D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55FB7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C55F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D305D"/>
  </w:style>
  <w:style w:type="character" w:styleId="ad">
    <w:name w:val="Strong"/>
    <w:basedOn w:val="a0"/>
    <w:uiPriority w:val="22"/>
    <w:qFormat/>
    <w:rsid w:val="002469E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733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33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2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CC5C-3B1B-4D8B-B23F-7913FD39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Школа596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Вадимовна</dc:creator>
  <cp:lastModifiedBy>Колесник Александр Николаевич</cp:lastModifiedBy>
  <cp:revision>16</cp:revision>
  <cp:lastPrinted>2022-11-01T08:52:00Z</cp:lastPrinted>
  <dcterms:created xsi:type="dcterms:W3CDTF">2013-03-28T09:57:00Z</dcterms:created>
  <dcterms:modified xsi:type="dcterms:W3CDTF">2024-08-29T11:28:00Z</dcterms:modified>
</cp:coreProperties>
</file>